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C" w:rsidRPr="006C1258" w:rsidRDefault="00736627" w:rsidP="004D160C">
      <w:pPr>
        <w:jc w:val="center"/>
        <w:outlineLvl w:val="0"/>
        <w:rPr>
          <w:b/>
          <w:sz w:val="28"/>
          <w:szCs w:val="28"/>
        </w:rPr>
      </w:pPr>
      <w:r w:rsidRPr="006C1258">
        <w:rPr>
          <w:b/>
          <w:sz w:val="28"/>
          <w:szCs w:val="28"/>
        </w:rPr>
        <w:t>Модуль «Зарплата 7</w:t>
      </w:r>
      <w:r w:rsidR="004E4E02" w:rsidRPr="006C1258">
        <w:rPr>
          <w:b/>
          <w:sz w:val="28"/>
          <w:szCs w:val="28"/>
        </w:rPr>
        <w:t>»</w:t>
      </w:r>
      <w:r w:rsidR="00DE1635">
        <w:rPr>
          <w:b/>
          <w:sz w:val="28"/>
          <w:szCs w:val="28"/>
        </w:rPr>
        <w:t>, «Кадры 7»</w:t>
      </w:r>
    </w:p>
    <w:p w:rsidR="00736627" w:rsidRPr="006C1258" w:rsidRDefault="004E4E02" w:rsidP="004E4E02">
      <w:pPr>
        <w:jc w:val="center"/>
        <w:outlineLvl w:val="0"/>
        <w:rPr>
          <w:b/>
          <w:sz w:val="28"/>
          <w:szCs w:val="28"/>
        </w:rPr>
      </w:pPr>
      <w:r w:rsidRPr="006C1258">
        <w:rPr>
          <w:b/>
          <w:sz w:val="28"/>
          <w:szCs w:val="28"/>
        </w:rPr>
        <w:t xml:space="preserve"> от (</w:t>
      </w:r>
      <w:r w:rsidR="003F202F">
        <w:rPr>
          <w:b/>
          <w:sz w:val="28"/>
          <w:szCs w:val="28"/>
        </w:rPr>
        <w:t>04</w:t>
      </w:r>
      <w:r w:rsidRPr="006C1258">
        <w:rPr>
          <w:b/>
          <w:sz w:val="28"/>
          <w:szCs w:val="28"/>
        </w:rPr>
        <w:t>.</w:t>
      </w:r>
      <w:r w:rsidR="00E8448F" w:rsidRPr="006C1258">
        <w:rPr>
          <w:b/>
          <w:sz w:val="28"/>
          <w:szCs w:val="28"/>
        </w:rPr>
        <w:t>0</w:t>
      </w:r>
      <w:r w:rsidR="003F202F">
        <w:rPr>
          <w:b/>
          <w:sz w:val="28"/>
          <w:szCs w:val="28"/>
        </w:rPr>
        <w:t>8</w:t>
      </w:r>
      <w:r w:rsidRPr="006C1258">
        <w:rPr>
          <w:b/>
          <w:sz w:val="28"/>
          <w:szCs w:val="28"/>
        </w:rPr>
        <w:t>.201</w:t>
      </w:r>
      <w:r w:rsidR="00E8448F" w:rsidRPr="006C1258">
        <w:rPr>
          <w:b/>
          <w:sz w:val="28"/>
          <w:szCs w:val="28"/>
        </w:rPr>
        <w:t>5</w:t>
      </w:r>
      <w:r w:rsidRPr="006C1258">
        <w:rPr>
          <w:b/>
          <w:sz w:val="28"/>
          <w:szCs w:val="28"/>
        </w:rPr>
        <w:t>)</w:t>
      </w:r>
    </w:p>
    <w:p w:rsidR="00736627" w:rsidRPr="006C1258" w:rsidRDefault="00736627" w:rsidP="00736627">
      <w:pPr>
        <w:rPr>
          <w:b/>
        </w:rPr>
      </w:pPr>
    </w:p>
    <w:p w:rsidR="00C638E4" w:rsidRPr="006C1258" w:rsidRDefault="003A64C3" w:rsidP="006B42A8">
      <w:pPr>
        <w:jc w:val="center"/>
        <w:rPr>
          <w:b/>
        </w:rPr>
      </w:pPr>
      <w:r w:rsidRPr="006C1258">
        <w:t xml:space="preserve">Обновление </w:t>
      </w:r>
      <w:r w:rsidR="00736627" w:rsidRPr="006C1258">
        <w:t>предусмотрен</w:t>
      </w:r>
      <w:r w:rsidRPr="006C1258">
        <w:t>о</w:t>
      </w:r>
      <w:r w:rsidR="00736627" w:rsidRPr="006C1258">
        <w:t xml:space="preserve"> и для </w:t>
      </w:r>
      <w:proofErr w:type="gramStart"/>
      <w:r w:rsidR="00736627" w:rsidRPr="006C1258">
        <w:t>хозрасчетной</w:t>
      </w:r>
      <w:proofErr w:type="gramEnd"/>
      <w:r w:rsidR="00A22A7F" w:rsidRPr="006C1258">
        <w:t>,</w:t>
      </w:r>
      <w:r w:rsidR="00736627" w:rsidRPr="006C1258">
        <w:t xml:space="preserve"> и для бюджетной версий ПП "Парус 7", </w:t>
      </w:r>
      <w:r w:rsidR="00736627" w:rsidRPr="006C1258">
        <w:rPr>
          <w:b/>
          <w:u w:val="single"/>
        </w:rPr>
        <w:t>релиз –</w:t>
      </w:r>
      <w:r w:rsidR="00E8448F" w:rsidRPr="006C1258">
        <w:rPr>
          <w:b/>
          <w:u w:val="single"/>
        </w:rPr>
        <w:t xml:space="preserve"> </w:t>
      </w:r>
      <w:r w:rsidR="003F202F">
        <w:rPr>
          <w:b/>
          <w:u w:val="single"/>
        </w:rPr>
        <w:t>Июль</w:t>
      </w:r>
      <w:r w:rsidR="00736627" w:rsidRPr="006C1258">
        <w:rPr>
          <w:b/>
          <w:u w:val="single"/>
        </w:rPr>
        <w:t xml:space="preserve"> 201</w:t>
      </w:r>
      <w:r w:rsidR="003A4E2C">
        <w:rPr>
          <w:b/>
          <w:u w:val="single"/>
        </w:rPr>
        <w:t>5</w:t>
      </w:r>
      <w:r w:rsidR="004D0572" w:rsidRPr="006C1258">
        <w:rPr>
          <w:b/>
          <w:u w:val="single"/>
        </w:rPr>
        <w:t>г</w:t>
      </w:r>
      <w:r w:rsidR="00402D28" w:rsidRPr="006C1258">
        <w:rPr>
          <w:b/>
          <w:u w:val="single"/>
        </w:rPr>
        <w:t xml:space="preserve"> </w:t>
      </w:r>
    </w:p>
    <w:p w:rsidR="00CF74DF" w:rsidRPr="006C1258" w:rsidRDefault="00CF74DF" w:rsidP="00CF74DF">
      <w:pPr>
        <w:outlineLvl w:val="0"/>
        <w:rPr>
          <w:b/>
          <w:u w:val="single"/>
        </w:rPr>
      </w:pPr>
      <w:r w:rsidRPr="006C1258">
        <w:rPr>
          <w:b/>
          <w:u w:val="single"/>
        </w:rPr>
        <w:t>Состав:</w:t>
      </w:r>
    </w:p>
    <w:p w:rsidR="00CF74DF" w:rsidRPr="006C1258" w:rsidRDefault="00CF74DF" w:rsidP="00CF74DF">
      <w:pPr>
        <w:ind w:left="720"/>
        <w:jc w:val="both"/>
      </w:pPr>
      <w:r w:rsidRPr="006C1258">
        <w:t xml:space="preserve">Папка «Salary» - содержит файлы для учреждений, использующих модуль расчета </w:t>
      </w:r>
      <w:r w:rsidR="0028692A" w:rsidRPr="006C1258">
        <w:t>заработной платы.</w:t>
      </w:r>
    </w:p>
    <w:p w:rsidR="00CF74DF" w:rsidRPr="006C1258" w:rsidRDefault="00CF74DF" w:rsidP="00CF74DF">
      <w:pPr>
        <w:outlineLvl w:val="0"/>
        <w:rPr>
          <w:b/>
          <w:u w:val="single"/>
        </w:rPr>
      </w:pPr>
      <w:r w:rsidRPr="006C1258">
        <w:rPr>
          <w:b/>
          <w:u w:val="single"/>
        </w:rPr>
        <w:t>Установка: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Перед установкой обновлений рекомендуется сделать копию папки, в которой установлены рабочие модули (в этом случае, при выявлении критических ошибок можно будет оперативно вернуть рабочий вариант системы).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Перед установкой обновлений рекомендуется сделать копию БД</w:t>
      </w:r>
      <w:r w:rsidRPr="006C1258">
        <w:rPr>
          <w:lang w:val="en-US"/>
        </w:rPr>
        <w:t>.</w:t>
      </w:r>
    </w:p>
    <w:p w:rsidR="00CF74DF" w:rsidRPr="006C1258" w:rsidRDefault="00CF74DF" w:rsidP="00CF74DF">
      <w:pPr>
        <w:numPr>
          <w:ilvl w:val="0"/>
          <w:numId w:val="1"/>
        </w:numPr>
        <w:jc w:val="both"/>
      </w:pPr>
      <w:r w:rsidRPr="006C1258">
        <w:t>Скопировать содержимое каталога «Parus» в рабочий каталог приложения с заменой существующих файлов.</w:t>
      </w:r>
    </w:p>
    <w:p w:rsidR="00CF74DF" w:rsidRPr="006C1258" w:rsidRDefault="00AD010C" w:rsidP="00CF74DF">
      <w:pPr>
        <w:numPr>
          <w:ilvl w:val="0"/>
          <w:numId w:val="1"/>
        </w:numPr>
        <w:jc w:val="both"/>
      </w:pPr>
      <w:r w:rsidRPr="006C1258">
        <w:t>После установки обновлений преобразование</w:t>
      </w:r>
      <w:r w:rsidR="0024024F" w:rsidRPr="006C1258">
        <w:t xml:space="preserve"> </w:t>
      </w:r>
      <w:r w:rsidR="00CF74DF" w:rsidRPr="006C1258">
        <w:t>баз</w:t>
      </w:r>
      <w:r w:rsidRPr="006C1258">
        <w:t>ы</w:t>
      </w:r>
      <w:r w:rsidR="00CF74DF" w:rsidRPr="006C1258">
        <w:t xml:space="preserve"> данных</w:t>
      </w:r>
      <w:r w:rsidRPr="006C1258">
        <w:t xml:space="preserve"> не требуется</w:t>
      </w:r>
      <w:r w:rsidR="00CF74DF" w:rsidRPr="006C1258">
        <w:t>.</w:t>
      </w:r>
    </w:p>
    <w:p w:rsidR="00CF74DF" w:rsidRPr="006C1258" w:rsidRDefault="00CF74DF" w:rsidP="00CF74DF">
      <w:pPr>
        <w:ind w:left="720"/>
      </w:pPr>
    </w:p>
    <w:p w:rsidR="00CF74DF" w:rsidRPr="006C1258" w:rsidRDefault="00CF74DF" w:rsidP="00CF74DF">
      <w:pPr>
        <w:jc w:val="center"/>
        <w:outlineLvl w:val="0"/>
        <w:rPr>
          <w:b/>
          <w:color w:val="0000FF"/>
        </w:rPr>
      </w:pPr>
      <w:r w:rsidRPr="006C1258">
        <w:rPr>
          <w:b/>
          <w:color w:val="0000FF"/>
        </w:rPr>
        <w:t xml:space="preserve">Состав доработок от </w:t>
      </w:r>
      <w:r w:rsidR="0099129F">
        <w:rPr>
          <w:b/>
          <w:color w:val="0000FF"/>
        </w:rPr>
        <w:t>0</w:t>
      </w:r>
      <w:r w:rsidR="003F202F">
        <w:rPr>
          <w:b/>
          <w:color w:val="0000FF"/>
        </w:rPr>
        <w:t>4</w:t>
      </w:r>
      <w:r w:rsidRPr="006C1258">
        <w:rPr>
          <w:b/>
          <w:color w:val="0000FF"/>
        </w:rPr>
        <w:t>.</w:t>
      </w:r>
      <w:r w:rsidR="009430A0" w:rsidRPr="006C1258">
        <w:rPr>
          <w:b/>
          <w:color w:val="0000FF"/>
        </w:rPr>
        <w:t>0</w:t>
      </w:r>
      <w:r w:rsidR="003F202F">
        <w:rPr>
          <w:b/>
          <w:color w:val="0000FF"/>
        </w:rPr>
        <w:t>8</w:t>
      </w:r>
      <w:r w:rsidRPr="006C1258">
        <w:rPr>
          <w:b/>
          <w:color w:val="0000FF"/>
        </w:rPr>
        <w:t>.201</w:t>
      </w:r>
      <w:r w:rsidR="009430A0" w:rsidRPr="006C1258">
        <w:rPr>
          <w:b/>
          <w:color w:val="0000FF"/>
        </w:rPr>
        <w:t>5</w:t>
      </w:r>
      <w:r w:rsidRPr="006C1258">
        <w:rPr>
          <w:b/>
          <w:color w:val="0000FF"/>
        </w:rPr>
        <w:t>г.</w:t>
      </w:r>
    </w:p>
    <w:p w:rsidR="00CF74DF" w:rsidRDefault="0099129F" w:rsidP="00CF74DF">
      <w:pPr>
        <w:tabs>
          <w:tab w:val="num" w:pos="960"/>
        </w:tabs>
        <w:outlineLvl w:val="0"/>
        <w:rPr>
          <w:b/>
          <w:u w:val="single"/>
        </w:rPr>
      </w:pPr>
      <w:r>
        <w:rPr>
          <w:b/>
          <w:u w:val="single"/>
        </w:rPr>
        <w:t>Отчеты</w:t>
      </w:r>
      <w:r w:rsidR="00CF74DF" w:rsidRPr="006C1258">
        <w:rPr>
          <w:b/>
          <w:u w:val="single"/>
        </w:rPr>
        <w:t xml:space="preserve">: </w:t>
      </w:r>
    </w:p>
    <w:p w:rsidR="00B35E79" w:rsidRPr="00B35E79" w:rsidRDefault="00805558" w:rsidP="00B35E79">
      <w:pPr>
        <w:spacing w:after="120"/>
        <w:contextualSpacing/>
        <w:rPr>
          <w:b/>
        </w:rPr>
      </w:pPr>
      <w:r>
        <w:rPr>
          <w:b/>
        </w:rPr>
        <w:t>Комплект о</w:t>
      </w:r>
      <w:r w:rsidR="002E4A59">
        <w:rPr>
          <w:b/>
        </w:rPr>
        <w:t>тчет</w:t>
      </w:r>
      <w:r>
        <w:rPr>
          <w:b/>
        </w:rPr>
        <w:t>ов</w:t>
      </w:r>
      <w:r w:rsidR="002E4A59">
        <w:rPr>
          <w:b/>
        </w:rPr>
        <w:t xml:space="preserve"> по форме </w:t>
      </w:r>
      <w:r w:rsidR="00B35E79" w:rsidRPr="00B35E79">
        <w:rPr>
          <w:b/>
        </w:rPr>
        <w:t>«</w:t>
      </w:r>
      <w:r w:rsidR="003F202F">
        <w:rPr>
          <w:b/>
        </w:rPr>
        <w:t>РСВ</w:t>
      </w:r>
      <w:r w:rsidR="002E4A59">
        <w:rPr>
          <w:b/>
        </w:rPr>
        <w:t xml:space="preserve">-1 </w:t>
      </w:r>
      <w:r w:rsidR="00B35E79" w:rsidRPr="00B35E79">
        <w:rPr>
          <w:b/>
        </w:rPr>
        <w:t>2015»</w:t>
      </w:r>
    </w:p>
    <w:p w:rsidR="00774E1F" w:rsidRDefault="002E4A59" w:rsidP="00805558">
      <w:pPr>
        <w:pStyle w:val="a5"/>
        <w:numPr>
          <w:ilvl w:val="0"/>
          <w:numId w:val="39"/>
        </w:numPr>
        <w:tabs>
          <w:tab w:val="num" w:pos="960"/>
        </w:tabs>
        <w:outlineLvl w:val="0"/>
      </w:pPr>
      <w:r>
        <w:t>Исправлена ошибка, при которой</w:t>
      </w:r>
      <w:r w:rsidR="00805558">
        <w:t xml:space="preserve"> не выгружался блок сведений об увольнении (</w:t>
      </w:r>
      <w:r w:rsidR="00805558" w:rsidRPr="00805558">
        <w:t>Выгрузка РСВ-1 ПФ</w:t>
      </w:r>
      <w:proofErr w:type="gramStart"/>
      <w:r w:rsidR="00805558" w:rsidRPr="00805558">
        <w:t>Р(</w:t>
      </w:r>
      <w:proofErr w:type="gramEnd"/>
      <w:r w:rsidR="00805558" w:rsidRPr="00805558">
        <w:t>СЗВ)(2015).</w:t>
      </w:r>
      <w:proofErr w:type="spellStart"/>
      <w:r w:rsidR="00805558" w:rsidRPr="00805558">
        <w:t>xls</w:t>
      </w:r>
      <w:proofErr w:type="spellEnd"/>
      <w:r w:rsidR="00805558">
        <w:t>)</w:t>
      </w:r>
      <w:r w:rsidR="00D5075E">
        <w:t>;</w:t>
      </w:r>
    </w:p>
    <w:p w:rsidR="00D5075E" w:rsidRDefault="00805558" w:rsidP="00805558">
      <w:pPr>
        <w:pStyle w:val="a5"/>
        <w:numPr>
          <w:ilvl w:val="0"/>
          <w:numId w:val="39"/>
        </w:numPr>
        <w:tabs>
          <w:tab w:val="num" w:pos="960"/>
        </w:tabs>
        <w:outlineLvl w:val="0"/>
      </w:pPr>
      <w:r>
        <w:t xml:space="preserve">Исправлена ошибка, при которой </w:t>
      </w:r>
      <w:r w:rsidRPr="00805558">
        <w:t>в разделе 6</w:t>
      </w:r>
      <w:r w:rsidR="00774E1F">
        <w:t>.8</w:t>
      </w:r>
      <w:r w:rsidRPr="00805558">
        <w:t xml:space="preserve"> не</w:t>
      </w:r>
      <w:r>
        <w:t xml:space="preserve">правильно формировался </w:t>
      </w:r>
      <w:r w:rsidRPr="00805558">
        <w:t>период работы у сотрудников, которые работали неполный квартал</w:t>
      </w:r>
      <w:r>
        <w:t>.</w:t>
      </w:r>
    </w:p>
    <w:p w:rsidR="00DE1635" w:rsidRDefault="00D5075E" w:rsidP="00805558">
      <w:pPr>
        <w:pStyle w:val="a5"/>
        <w:numPr>
          <w:ilvl w:val="0"/>
          <w:numId w:val="39"/>
        </w:numPr>
        <w:tabs>
          <w:tab w:val="num" w:pos="960"/>
        </w:tabs>
        <w:outlineLvl w:val="0"/>
      </w:pPr>
      <w:r>
        <w:t>Доработано формирование корректирующих форм.</w:t>
      </w:r>
      <w:r>
        <w:br/>
      </w:r>
    </w:p>
    <w:p w:rsidR="00D5075E" w:rsidRPr="00D5075E" w:rsidRDefault="00D5075E" w:rsidP="00D5075E">
      <w:pPr>
        <w:tabs>
          <w:tab w:val="num" w:pos="96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 Расчет</w:t>
      </w:r>
      <w:r w:rsidRPr="00D5075E">
        <w:rPr>
          <w:b/>
          <w:u w:val="single"/>
        </w:rPr>
        <w:t xml:space="preserve">: </w:t>
      </w:r>
    </w:p>
    <w:p w:rsidR="00774E1F" w:rsidRDefault="00DE1635" w:rsidP="00C853ED">
      <w:pPr>
        <w:autoSpaceDE w:val="0"/>
        <w:autoSpaceDN w:val="0"/>
        <w:adjustRightInd w:val="0"/>
        <w:spacing w:before="120"/>
        <w:contextualSpacing/>
        <w:rPr>
          <w:rFonts w:asciiTheme="majorHAnsi" w:eastAsiaTheme="majorEastAsia" w:hAnsiTheme="majorHAnsi" w:cstheme="majorBidi"/>
          <w:b/>
          <w:bCs/>
        </w:rPr>
      </w:pPr>
      <w:r w:rsidRPr="008B1E05">
        <w:rPr>
          <w:rFonts w:asciiTheme="majorHAnsi" w:eastAsiaTheme="majorEastAsia" w:hAnsiTheme="majorHAnsi" w:cstheme="majorBidi"/>
          <w:b/>
          <w:bCs/>
        </w:rPr>
        <w:t>Алгоритм «</w:t>
      </w:r>
      <w:r>
        <w:rPr>
          <w:rFonts w:asciiTheme="majorHAnsi" w:eastAsiaTheme="majorEastAsia" w:hAnsiTheme="majorHAnsi" w:cstheme="majorBidi"/>
          <w:b/>
          <w:bCs/>
        </w:rPr>
        <w:t>Б</w:t>
      </w:r>
      <w:r w:rsidR="002E4A59">
        <w:rPr>
          <w:rFonts w:asciiTheme="majorHAnsi" w:eastAsiaTheme="majorEastAsia" w:hAnsiTheme="majorHAnsi" w:cstheme="majorBidi"/>
          <w:b/>
          <w:bCs/>
        </w:rPr>
        <w:t>С2</w:t>
      </w:r>
      <w:r w:rsidRPr="008B1E05">
        <w:rPr>
          <w:rFonts w:asciiTheme="majorHAnsi" w:eastAsiaTheme="majorEastAsia" w:hAnsiTheme="majorHAnsi" w:cstheme="majorBidi"/>
          <w:b/>
          <w:bCs/>
        </w:rPr>
        <w:t>»</w:t>
      </w:r>
    </w:p>
    <w:p w:rsidR="00DE1635" w:rsidRPr="00774E1F" w:rsidRDefault="00BB68D7" w:rsidP="00774E1F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120"/>
        <w:contextualSpacing/>
        <w:rPr>
          <w:u w:val="single"/>
        </w:rPr>
      </w:pPr>
      <w:r>
        <w:rPr>
          <w:rFonts w:asciiTheme="majorHAnsi" w:eastAsiaTheme="majorEastAsia" w:hAnsiTheme="majorHAnsi" w:cstheme="majorBidi"/>
          <w:bCs/>
        </w:rPr>
        <w:t xml:space="preserve">Исправлена ошибка, при которой в некоторых случаях, расчет по </w:t>
      </w:r>
      <w:proofErr w:type="gramStart"/>
      <w:r>
        <w:rPr>
          <w:rFonts w:asciiTheme="majorHAnsi" w:eastAsiaTheme="majorEastAsia" w:hAnsiTheme="majorHAnsi" w:cstheme="majorBidi"/>
          <w:bCs/>
        </w:rPr>
        <w:t>больничному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не совпадал с расчетом на портале ФСС</w:t>
      </w:r>
      <w:r w:rsidR="004C443B">
        <w:rPr>
          <w:rFonts w:asciiTheme="majorHAnsi" w:eastAsiaTheme="majorEastAsia" w:hAnsiTheme="majorHAnsi" w:cstheme="majorBidi"/>
          <w:bCs/>
        </w:rPr>
        <w:t xml:space="preserve">. </w:t>
      </w:r>
      <w:r w:rsidR="001E717C">
        <w:rPr>
          <w:rFonts w:asciiTheme="majorHAnsi" w:eastAsiaTheme="majorEastAsia" w:hAnsiTheme="majorHAnsi" w:cstheme="majorBidi"/>
          <w:bCs/>
        </w:rPr>
        <w:t>И</w:t>
      </w:r>
      <w:r w:rsidR="001E717C" w:rsidRPr="001E717C">
        <w:rPr>
          <w:rFonts w:asciiTheme="majorHAnsi" w:eastAsiaTheme="majorEastAsia" w:hAnsiTheme="majorHAnsi" w:cstheme="majorBidi"/>
          <w:bCs/>
        </w:rPr>
        <w:t>зменена последовательность расчетов при определении среднедневного заработка и правил округления при расчете</w:t>
      </w:r>
      <w:r w:rsidR="004C443B">
        <w:rPr>
          <w:rFonts w:asciiTheme="majorHAnsi" w:eastAsiaTheme="majorEastAsia" w:hAnsiTheme="majorHAnsi" w:cstheme="majorBidi"/>
          <w:bCs/>
        </w:rPr>
        <w:t>.</w:t>
      </w:r>
    </w:p>
    <w:p w:rsidR="00BB68D7" w:rsidRPr="00BB68D7" w:rsidRDefault="00774E1F" w:rsidP="00BB68D7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120"/>
        <w:contextualSpacing/>
        <w:rPr>
          <w:u w:val="single"/>
        </w:rPr>
      </w:pPr>
      <w:r>
        <w:rPr>
          <w:rFonts w:asciiTheme="majorHAnsi" w:eastAsiaTheme="majorEastAsia" w:hAnsiTheme="majorHAnsi" w:cstheme="majorBidi"/>
          <w:bCs/>
        </w:rPr>
        <w:t>И</w:t>
      </w:r>
      <w:r w:rsidRPr="00774E1F">
        <w:rPr>
          <w:rFonts w:asciiTheme="majorHAnsi" w:eastAsiaTheme="majorEastAsia" w:hAnsiTheme="majorHAnsi" w:cstheme="majorBidi"/>
          <w:bCs/>
        </w:rPr>
        <w:t xml:space="preserve">справлена ошибка </w:t>
      </w:r>
      <w:r>
        <w:rPr>
          <w:rFonts w:asciiTheme="majorHAnsi" w:eastAsiaTheme="majorEastAsia" w:hAnsiTheme="majorHAnsi" w:cstheme="majorBidi"/>
          <w:bCs/>
        </w:rPr>
        <w:t>расчета выплат для случая, когда на периоде больничного по уходу за ребенком был период нахождения в стационаре.</w:t>
      </w:r>
      <w:bookmarkStart w:id="0" w:name="OLE_LINK5"/>
      <w:bookmarkStart w:id="1" w:name="OLE_LINK6"/>
      <w:r w:rsidR="00D17406">
        <w:rPr>
          <w:rFonts w:asciiTheme="majorHAnsi" w:eastAsiaTheme="majorEastAsia" w:hAnsiTheme="majorHAnsi" w:cstheme="majorBidi"/>
          <w:bCs/>
        </w:rPr>
        <w:t xml:space="preserve"> Д</w:t>
      </w:r>
    </w:p>
    <w:p w:rsidR="00BB68D7" w:rsidRPr="00BB68D7" w:rsidRDefault="00BB68D7" w:rsidP="00BB68D7">
      <w:pPr>
        <w:autoSpaceDE w:val="0"/>
        <w:autoSpaceDN w:val="0"/>
        <w:adjustRightInd w:val="0"/>
        <w:spacing w:before="120"/>
        <w:contextualSpacing/>
        <w:rPr>
          <w:rFonts w:asciiTheme="majorHAnsi" w:eastAsiaTheme="majorEastAsia" w:hAnsiTheme="majorHAnsi" w:cstheme="majorBidi"/>
          <w:b/>
          <w:bCs/>
        </w:rPr>
      </w:pPr>
      <w:r w:rsidRPr="00BB68D7">
        <w:rPr>
          <w:rFonts w:asciiTheme="majorHAnsi" w:eastAsiaTheme="majorEastAsia" w:hAnsiTheme="majorHAnsi" w:cstheme="majorBidi"/>
          <w:b/>
          <w:bCs/>
        </w:rPr>
        <w:t>Алгоритм «Б</w:t>
      </w:r>
      <w:r>
        <w:rPr>
          <w:rFonts w:asciiTheme="majorHAnsi" w:eastAsiaTheme="majorEastAsia" w:hAnsiTheme="majorHAnsi" w:cstheme="majorBidi"/>
          <w:b/>
          <w:bCs/>
        </w:rPr>
        <w:t>ОМ</w:t>
      </w:r>
      <w:r w:rsidRPr="00BB68D7">
        <w:rPr>
          <w:rFonts w:asciiTheme="majorHAnsi" w:eastAsiaTheme="majorEastAsia" w:hAnsiTheme="majorHAnsi" w:cstheme="majorBidi"/>
          <w:b/>
          <w:bCs/>
        </w:rPr>
        <w:t>»</w:t>
      </w:r>
    </w:p>
    <w:p w:rsidR="00D5075E" w:rsidRPr="00D5075E" w:rsidRDefault="00DA562B" w:rsidP="00D5075E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120"/>
        <w:contextualSpacing/>
        <w:rPr>
          <w:u w:val="single"/>
        </w:rPr>
      </w:pPr>
      <w:r>
        <w:rPr>
          <w:rFonts w:asciiTheme="majorHAnsi" w:eastAsiaTheme="majorEastAsia" w:hAnsiTheme="majorHAnsi" w:cstheme="majorBidi"/>
          <w:bCs/>
        </w:rPr>
        <w:t xml:space="preserve"> Р</w:t>
      </w:r>
      <w:r w:rsidR="002E4A59" w:rsidRPr="00BB68D7">
        <w:rPr>
          <w:rFonts w:asciiTheme="majorHAnsi" w:eastAsiaTheme="majorEastAsia" w:hAnsiTheme="majorHAnsi" w:cstheme="majorBidi"/>
          <w:bCs/>
        </w:rPr>
        <w:t>асчет ОтпускаГС</w:t>
      </w:r>
      <w:r>
        <w:rPr>
          <w:rFonts w:asciiTheme="majorHAnsi" w:eastAsiaTheme="majorEastAsia" w:hAnsiTheme="majorHAnsi" w:cstheme="majorBidi"/>
          <w:bCs/>
        </w:rPr>
        <w:t xml:space="preserve"> - </w:t>
      </w:r>
      <w:r w:rsidR="00BB68D7" w:rsidRPr="00BB68D7">
        <w:rPr>
          <w:rFonts w:asciiTheme="majorHAnsi" w:eastAsiaTheme="majorEastAsia" w:hAnsiTheme="majorHAnsi" w:cstheme="majorBidi"/>
          <w:bCs/>
        </w:rPr>
        <w:t>реализован</w:t>
      </w:r>
      <w:r w:rsidR="00BB68D7">
        <w:rPr>
          <w:rFonts w:asciiTheme="majorHAnsi" w:eastAsiaTheme="majorEastAsia" w:hAnsiTheme="majorHAnsi" w:cstheme="majorBidi"/>
          <w:bCs/>
        </w:rPr>
        <w:t>а новая входимость для включения в расчет нескольких последних выплат – {</w:t>
      </w:r>
      <w:r w:rsidR="00BB68D7" w:rsidRPr="00BB68D7">
        <w:rPr>
          <w:rFonts w:asciiTheme="majorHAnsi" w:eastAsiaTheme="majorEastAsia" w:hAnsiTheme="majorHAnsi" w:cstheme="majorBidi"/>
          <w:bCs/>
        </w:rPr>
        <w:t>х}</w:t>
      </w:r>
      <w:r>
        <w:rPr>
          <w:rFonts w:asciiTheme="majorHAnsi" w:eastAsiaTheme="majorEastAsia" w:hAnsiTheme="majorHAnsi" w:cstheme="majorBidi"/>
          <w:bCs/>
        </w:rPr>
        <w:t>, где х – количество учитываемых выплат</w:t>
      </w:r>
      <w:r w:rsidR="00BB68D7">
        <w:rPr>
          <w:rFonts w:asciiTheme="majorHAnsi" w:eastAsiaTheme="majorEastAsia" w:hAnsiTheme="majorHAnsi" w:cstheme="majorBidi"/>
          <w:bCs/>
        </w:rPr>
        <w:t>.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="00BB68D7">
        <w:rPr>
          <w:rFonts w:asciiTheme="majorHAnsi" w:eastAsiaTheme="majorEastAsia" w:hAnsiTheme="majorHAnsi" w:cstheme="majorBidi"/>
          <w:bCs/>
        </w:rPr>
        <w:t xml:space="preserve">Например, необходимо учитывать только </w:t>
      </w:r>
      <w:r w:rsidR="00BB68D7" w:rsidRPr="00BB68D7">
        <w:rPr>
          <w:rFonts w:asciiTheme="majorHAnsi" w:eastAsiaTheme="majorEastAsia" w:hAnsiTheme="majorHAnsi" w:cstheme="majorBidi"/>
          <w:b/>
          <w:bCs/>
        </w:rPr>
        <w:t>две</w:t>
      </w:r>
      <w:r w:rsidR="00BB68D7">
        <w:rPr>
          <w:rFonts w:asciiTheme="majorHAnsi" w:eastAsiaTheme="majorEastAsia" w:hAnsiTheme="majorHAnsi" w:cstheme="majorBidi"/>
          <w:bCs/>
        </w:rPr>
        <w:t xml:space="preserve"> последние Мат.помощи:</w:t>
      </w:r>
    </w:p>
    <w:p w:rsidR="008B1E05" w:rsidRDefault="0029777F" w:rsidP="00D5075E">
      <w:pPr>
        <w:pStyle w:val="a5"/>
        <w:autoSpaceDE w:val="0"/>
        <w:autoSpaceDN w:val="0"/>
        <w:adjustRightInd w:val="0"/>
        <w:spacing w:before="120"/>
        <w:ind w:left="720"/>
        <w:contextualSpacing/>
        <w:rPr>
          <w:u w:val="single"/>
        </w:rPr>
      </w:pPr>
      <w:r w:rsidRPr="0029777F">
        <w:rPr>
          <w:rFonts w:asciiTheme="majorHAnsi" w:eastAsiaTheme="majorEastAsia" w:hAnsiTheme="majorHAnsi" w:cstheme="majorBidi"/>
          <w:bCs/>
          <w:noProof/>
        </w:rPr>
        <w:pict>
          <v:roundrect id="_x0000_s1045" style="position:absolute;left:0;text-align:left;margin-left:43.9pt;margin-top:46.25pt;width:202.9pt;height:21.85pt;z-index:251661312" arcsize="10923f" filled="f" strokecolor="#c00000"/>
        </w:pict>
      </w:r>
      <w:r w:rsidRPr="0029777F">
        <w:rPr>
          <w:rFonts w:asciiTheme="majorHAnsi" w:eastAsiaTheme="majorEastAsia" w:hAnsiTheme="majorHAnsi" w:cstheme="majorBidi"/>
          <w:bCs/>
          <w:noProof/>
        </w:rPr>
        <w:pict>
          <v:roundrect id="_x0000_s1042" style="position:absolute;left:0;text-align:left;margin-left:43.9pt;margin-top:46.25pt;width:202.9pt;height:21.85pt;z-index:251660288" arcsize="10923f" filled="f" strokecolor="#c00000"/>
        </w:pict>
      </w:r>
      <w:r w:rsidR="00D5075E">
        <w:rPr>
          <w:rFonts w:asciiTheme="majorHAnsi" w:eastAsiaTheme="majorEastAsia" w:hAnsiTheme="majorHAnsi" w:cstheme="majorBidi"/>
          <w:bCs/>
          <w:noProof/>
        </w:rPr>
        <w:drawing>
          <wp:inline distT="0" distB="0" distL="0" distR="0">
            <wp:extent cx="3007763" cy="2043485"/>
            <wp:effectExtent l="19050" t="0" r="2137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94" cy="204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D7" w:rsidRDefault="00BB68D7" w:rsidP="00BB68D7">
      <w:pPr>
        <w:pStyle w:val="a5"/>
        <w:autoSpaceDE w:val="0"/>
        <w:autoSpaceDN w:val="0"/>
        <w:adjustRightInd w:val="0"/>
        <w:spacing w:before="120"/>
        <w:ind w:left="720"/>
        <w:contextualSpacing/>
      </w:pPr>
      <w:r>
        <w:lastRenderedPageBreak/>
        <w:t>Для корректного формирования отчета «</w:t>
      </w:r>
      <w:r w:rsidRPr="00BB68D7">
        <w:t>Расчет отпуска ГС.xls</w:t>
      </w:r>
      <w:r>
        <w:t xml:space="preserve">» </w:t>
      </w:r>
      <w:proofErr w:type="gramStart"/>
      <w:r>
        <w:t>а</w:t>
      </w:r>
      <w:r w:rsidRPr="00BB68D7">
        <w:t>налогичную</w:t>
      </w:r>
      <w:proofErr w:type="gramEnd"/>
      <w:r w:rsidRPr="00BB68D7">
        <w:t xml:space="preserve"> входимость необходимо указать</w:t>
      </w:r>
      <w:r>
        <w:t xml:space="preserve"> в группе выплат для отчета.</w:t>
      </w:r>
      <w:r>
        <w:br/>
        <w:t xml:space="preserve">Например: </w:t>
      </w:r>
    </w:p>
    <w:p w:rsidR="00BB68D7" w:rsidRDefault="0029777F" w:rsidP="00BB68D7">
      <w:pPr>
        <w:pStyle w:val="a5"/>
        <w:autoSpaceDE w:val="0"/>
        <w:autoSpaceDN w:val="0"/>
        <w:adjustRightInd w:val="0"/>
        <w:spacing w:before="120"/>
        <w:ind w:left="720"/>
        <w:contextualSpacing/>
      </w:pPr>
      <w:r>
        <w:rPr>
          <w:noProof/>
        </w:rPr>
        <w:pict>
          <v:roundrect id="_x0000_s1043" style="position:absolute;left:0;text-align:left;margin-left:275.6pt;margin-top:112.25pt;width:67.6pt;height:24.45pt;z-index:251659264" arcsize="10923f" filled="f" strokecolor="#c00000"/>
        </w:pict>
      </w:r>
      <w:r w:rsidR="00BB68D7">
        <w:rPr>
          <w:noProof/>
        </w:rPr>
        <w:drawing>
          <wp:inline distT="0" distB="0" distL="0" distR="0">
            <wp:extent cx="4150360" cy="1828800"/>
            <wp:effectExtent l="19050" t="0" r="254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5E" w:rsidRPr="00BB68D7" w:rsidRDefault="00D5075E" w:rsidP="00BB68D7">
      <w:pPr>
        <w:pStyle w:val="a5"/>
        <w:autoSpaceDE w:val="0"/>
        <w:autoSpaceDN w:val="0"/>
        <w:adjustRightInd w:val="0"/>
        <w:spacing w:before="120"/>
        <w:ind w:left="720"/>
        <w:contextualSpacing/>
      </w:pPr>
    </w:p>
    <w:bookmarkEnd w:id="0"/>
    <w:bookmarkEnd w:id="1"/>
    <w:p w:rsidR="00D5075E" w:rsidRDefault="00D5075E" w:rsidP="00D5075E">
      <w:pPr>
        <w:tabs>
          <w:tab w:val="num" w:pos="960"/>
        </w:tabs>
        <w:outlineLvl w:val="0"/>
        <w:rPr>
          <w:b/>
          <w:u w:val="single"/>
        </w:rPr>
      </w:pPr>
    </w:p>
    <w:p w:rsidR="00D5075E" w:rsidRDefault="00D5075E" w:rsidP="00D5075E">
      <w:pPr>
        <w:tabs>
          <w:tab w:val="num" w:pos="960"/>
        </w:tabs>
        <w:outlineLvl w:val="0"/>
        <w:rPr>
          <w:b/>
          <w:u w:val="single"/>
        </w:rPr>
      </w:pPr>
      <w:r>
        <w:rPr>
          <w:b/>
          <w:u w:val="single"/>
        </w:rPr>
        <w:t>Реестр</w:t>
      </w:r>
      <w:r w:rsidR="00633FF5">
        <w:rPr>
          <w:b/>
          <w:u w:val="single"/>
        </w:rPr>
        <w:t xml:space="preserve"> </w:t>
      </w:r>
      <w:r>
        <w:rPr>
          <w:b/>
          <w:u w:val="single"/>
        </w:rPr>
        <w:t>ФСС</w:t>
      </w:r>
      <w:r w:rsidRPr="006C1258">
        <w:rPr>
          <w:b/>
          <w:u w:val="single"/>
        </w:rPr>
        <w:t xml:space="preserve">: </w:t>
      </w:r>
    </w:p>
    <w:p w:rsidR="00D5075E" w:rsidRPr="00561CA8" w:rsidRDefault="00D5075E" w:rsidP="00D5075E">
      <w:pPr>
        <w:autoSpaceDE w:val="0"/>
        <w:autoSpaceDN w:val="0"/>
        <w:adjustRightInd w:val="0"/>
        <w:spacing w:before="120"/>
        <w:contextualSpacing/>
        <w:rPr>
          <w:rFonts w:asciiTheme="majorHAnsi" w:eastAsiaTheme="majorEastAsia" w:hAnsiTheme="majorHAnsi" w:cstheme="majorBidi"/>
          <w:bCs/>
        </w:rPr>
      </w:pPr>
      <w:r w:rsidRPr="00561CA8">
        <w:rPr>
          <w:rFonts w:asciiTheme="majorHAnsi" w:eastAsiaTheme="majorEastAsia" w:hAnsiTheme="majorHAnsi" w:cstheme="majorBidi"/>
          <w:bCs/>
        </w:rPr>
        <w:t>«Выгрузка Реестра данных ФСС (v1.7.2).</w:t>
      </w:r>
      <w:proofErr w:type="spellStart"/>
      <w:r w:rsidRPr="00561CA8">
        <w:rPr>
          <w:rFonts w:asciiTheme="majorHAnsi" w:eastAsiaTheme="majorEastAsia" w:hAnsiTheme="majorHAnsi" w:cstheme="majorBidi"/>
          <w:bCs/>
        </w:rPr>
        <w:t>xls</w:t>
      </w:r>
      <w:proofErr w:type="spellEnd"/>
      <w:r w:rsidRPr="00561CA8">
        <w:rPr>
          <w:rFonts w:asciiTheme="majorHAnsi" w:eastAsiaTheme="majorEastAsia" w:hAnsiTheme="majorHAnsi" w:cstheme="majorBidi"/>
          <w:bCs/>
        </w:rPr>
        <w:t>»</w:t>
      </w:r>
    </w:p>
    <w:p w:rsidR="00D5075E" w:rsidRDefault="00D5075E" w:rsidP="00D5075E">
      <w:pPr>
        <w:pStyle w:val="a5"/>
        <w:numPr>
          <w:ilvl w:val="0"/>
          <w:numId w:val="42"/>
        </w:numPr>
        <w:rPr>
          <w:rFonts w:asciiTheme="majorHAnsi" w:eastAsiaTheme="majorEastAsia" w:hAnsiTheme="majorHAnsi" w:cstheme="majorBidi"/>
          <w:bCs/>
        </w:rPr>
      </w:pPr>
      <w:r w:rsidRPr="00D5075E">
        <w:rPr>
          <w:rFonts w:asciiTheme="majorHAnsi" w:eastAsiaTheme="majorEastAsia" w:hAnsiTheme="majorHAnsi" w:cstheme="majorBidi"/>
          <w:bCs/>
        </w:rPr>
        <w:t>Исправлено формирование  тега KF_SHORT_DAY</w:t>
      </w:r>
      <w:r w:rsidR="00561CA8">
        <w:rPr>
          <w:rFonts w:asciiTheme="majorHAnsi" w:eastAsiaTheme="majorEastAsia" w:hAnsiTheme="majorHAnsi" w:cstheme="majorBidi"/>
          <w:bCs/>
        </w:rPr>
        <w:t xml:space="preserve"> - тег выгружается при условии </w:t>
      </w:r>
      <w:r w:rsidR="00561CA8" w:rsidRPr="00561CA8">
        <w:rPr>
          <w:rFonts w:asciiTheme="majorHAnsi" w:eastAsiaTheme="majorEastAsia" w:hAnsiTheme="majorHAnsi" w:cstheme="majorBidi"/>
          <w:bCs/>
        </w:rPr>
        <w:t>DOC_TYPE=1, 2, 5, 6, 9</w:t>
      </w:r>
      <w:r w:rsidRPr="00D5075E">
        <w:rPr>
          <w:rFonts w:asciiTheme="majorHAnsi" w:eastAsiaTheme="majorEastAsia" w:hAnsiTheme="majorHAnsi" w:cstheme="majorBidi"/>
          <w:bCs/>
        </w:rPr>
        <w:t>;</w:t>
      </w:r>
    </w:p>
    <w:p w:rsidR="00561CA8" w:rsidRPr="00561CA8" w:rsidRDefault="00561CA8" w:rsidP="00561CA8">
      <w:pPr>
        <w:pStyle w:val="a5"/>
        <w:numPr>
          <w:ilvl w:val="0"/>
          <w:numId w:val="42"/>
        </w:numPr>
      </w:pPr>
      <w:r w:rsidRPr="00443916">
        <w:rPr>
          <w:rFonts w:asciiTheme="majorHAnsi" w:eastAsiaTheme="majorEastAsia" w:hAnsiTheme="majorHAnsi" w:cstheme="majorBidi"/>
          <w:bCs/>
        </w:rPr>
        <w:t xml:space="preserve">Доработано формирование тегов </w:t>
      </w:r>
      <w:r w:rsidRPr="00561CA8">
        <w:t>&lt;REF_12WEEK_NO&gt;</w:t>
      </w:r>
      <w:r>
        <w:t xml:space="preserve">, </w:t>
      </w:r>
      <w:r w:rsidRPr="00561CA8">
        <w:t>&lt;</w:t>
      </w:r>
      <w:r w:rsidRPr="00443916">
        <w:rPr>
          <w:lang w:val="en-US"/>
        </w:rPr>
        <w:t>REF</w:t>
      </w:r>
      <w:r w:rsidRPr="00561CA8">
        <w:t>_12</w:t>
      </w:r>
      <w:r w:rsidRPr="00443916">
        <w:rPr>
          <w:lang w:val="en-US"/>
        </w:rPr>
        <w:t>WEEK</w:t>
      </w:r>
      <w:r w:rsidRPr="00561CA8">
        <w:t>_</w:t>
      </w:r>
      <w:r w:rsidRPr="00443916">
        <w:rPr>
          <w:lang w:val="en-US"/>
        </w:rPr>
        <w:t>DT</w:t>
      </w:r>
      <w:r w:rsidRPr="00561CA8">
        <w:t>&gt;</w:t>
      </w:r>
      <w:r>
        <w:t xml:space="preserve"> для случая, когда реквизиты справки о постановке</w:t>
      </w:r>
      <w:r w:rsidR="00443916">
        <w:t xml:space="preserve"> </w:t>
      </w:r>
      <w:r>
        <w:t>на учет в медицинских учреждениях в ранние сроки беременности указаны в</w:t>
      </w:r>
      <w:r w:rsidR="00443916">
        <w:t xml:space="preserve"> </w:t>
      </w:r>
      <w:proofErr w:type="gramStart"/>
      <w:r w:rsidR="00443916">
        <w:t>больничном</w:t>
      </w:r>
      <w:proofErr w:type="gramEnd"/>
      <w:r w:rsidR="00443916">
        <w:t xml:space="preserve"> по</w:t>
      </w:r>
      <w:r>
        <w:t xml:space="preserve"> беременности и родам</w:t>
      </w:r>
      <w:r w:rsidR="00443916">
        <w:t>;</w:t>
      </w:r>
    </w:p>
    <w:p w:rsidR="00D5075E" w:rsidRPr="00561CA8" w:rsidRDefault="00633FF5" w:rsidP="00D5075E">
      <w:pPr>
        <w:pStyle w:val="a5"/>
        <w:numPr>
          <w:ilvl w:val="0"/>
          <w:numId w:val="42"/>
        </w:numPr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Исправлено формирование тегов </w:t>
      </w:r>
      <w:r w:rsidRPr="00633FF5">
        <w:rPr>
          <w:rFonts w:asciiTheme="majorHAnsi" w:eastAsiaTheme="majorEastAsia" w:hAnsiTheme="majorHAnsi" w:cstheme="majorBidi"/>
          <w:bCs/>
        </w:rPr>
        <w:t>&lt;DT1&gt; и &lt;DT2&gt;&gt;</w:t>
      </w:r>
      <w:r>
        <w:rPr>
          <w:rFonts w:asciiTheme="majorHAnsi" w:eastAsiaTheme="majorEastAsia" w:hAnsiTheme="majorHAnsi" w:cstheme="majorBidi"/>
          <w:bCs/>
        </w:rPr>
        <w:t>(</w:t>
      </w:r>
      <w:r w:rsidRPr="00633FF5">
        <w:rPr>
          <w:rFonts w:asciiTheme="majorHAnsi" w:eastAsiaTheme="majorEastAsia" w:hAnsiTheme="majorHAnsi" w:cstheme="majorBidi"/>
          <w:bCs/>
        </w:rPr>
        <w:t xml:space="preserve">Начало и конец </w:t>
      </w:r>
      <w:proofErr w:type="gramStart"/>
      <w:r w:rsidRPr="00633FF5">
        <w:rPr>
          <w:rFonts w:asciiTheme="majorHAnsi" w:eastAsiaTheme="majorEastAsia" w:hAnsiTheme="majorHAnsi" w:cstheme="majorBidi"/>
          <w:bCs/>
        </w:rPr>
        <w:t>периода</w:t>
      </w:r>
      <w:proofErr w:type="gramEnd"/>
      <w:r w:rsidRPr="00633FF5">
        <w:rPr>
          <w:rFonts w:asciiTheme="majorHAnsi" w:eastAsiaTheme="majorEastAsia" w:hAnsiTheme="majorHAnsi" w:cstheme="majorBidi"/>
          <w:bCs/>
        </w:rPr>
        <w:t xml:space="preserve"> за который начисляется пособие ФСС</w:t>
      </w:r>
      <w:r>
        <w:rPr>
          <w:rFonts w:asciiTheme="majorHAnsi" w:eastAsiaTheme="majorEastAsia" w:hAnsiTheme="majorHAnsi" w:cstheme="majorBidi"/>
          <w:bCs/>
        </w:rPr>
        <w:t>) - для видов заболеваний 1, 2 и 6 в т</w:t>
      </w:r>
      <w:r w:rsidRPr="00633FF5">
        <w:rPr>
          <w:rFonts w:asciiTheme="majorHAnsi" w:eastAsiaTheme="majorEastAsia" w:hAnsiTheme="majorHAnsi" w:cstheme="majorBidi"/>
          <w:bCs/>
        </w:rPr>
        <w:t>еги &lt;DT1&gt; и &lt;DT2&gt;</w:t>
      </w:r>
      <w:r>
        <w:rPr>
          <w:rFonts w:asciiTheme="majorHAnsi" w:eastAsiaTheme="majorEastAsia" w:hAnsiTheme="majorHAnsi" w:cstheme="majorBidi"/>
          <w:bCs/>
        </w:rPr>
        <w:t>выгружаются даты из полей «</w:t>
      </w:r>
      <w:r w:rsidRPr="00633FF5">
        <w:rPr>
          <w:rFonts w:asciiTheme="majorHAnsi" w:eastAsiaTheme="majorEastAsia" w:hAnsiTheme="majorHAnsi" w:cstheme="majorBidi"/>
          <w:bCs/>
        </w:rPr>
        <w:t>Причитается пособие за период</w:t>
      </w:r>
      <w:r>
        <w:rPr>
          <w:rFonts w:asciiTheme="majorHAnsi" w:eastAsiaTheme="majorEastAsia" w:hAnsiTheme="majorHAnsi" w:cstheme="majorBidi"/>
          <w:bCs/>
        </w:rPr>
        <w:t xml:space="preserve">», ранее выгружались даты </w:t>
      </w:r>
      <w:r w:rsidRPr="00633FF5">
        <w:rPr>
          <w:rFonts w:asciiTheme="majorHAnsi" w:eastAsiaTheme="majorEastAsia" w:hAnsiTheme="majorHAnsi" w:cstheme="majorBidi"/>
          <w:bCs/>
        </w:rPr>
        <w:t>Период</w:t>
      </w:r>
      <w:r>
        <w:rPr>
          <w:rFonts w:asciiTheme="majorHAnsi" w:eastAsiaTheme="majorEastAsia" w:hAnsiTheme="majorHAnsi" w:cstheme="majorBidi"/>
          <w:bCs/>
        </w:rPr>
        <w:t>а</w:t>
      </w:r>
      <w:r w:rsidRPr="00633FF5">
        <w:rPr>
          <w:rFonts w:asciiTheme="majorHAnsi" w:eastAsiaTheme="majorEastAsia" w:hAnsiTheme="majorHAnsi" w:cstheme="majorBidi"/>
          <w:bCs/>
        </w:rPr>
        <w:t xml:space="preserve"> заболевания.</w:t>
      </w:r>
    </w:p>
    <w:p w:rsidR="00114E4F" w:rsidRPr="00561CA8" w:rsidRDefault="00114E4F" w:rsidP="00D5075E">
      <w:pPr>
        <w:rPr>
          <w:b/>
        </w:rPr>
      </w:pPr>
    </w:p>
    <w:p w:rsidR="00D5075E" w:rsidRPr="00561CA8" w:rsidRDefault="00114E4F" w:rsidP="00D5075E">
      <w:pPr>
        <w:rPr>
          <w:b/>
        </w:rPr>
      </w:pPr>
      <w:r w:rsidRPr="00561CA8">
        <w:rPr>
          <w:b/>
        </w:rPr>
        <w:t>«Реестр данных ФСС.xls»</w:t>
      </w:r>
    </w:p>
    <w:p w:rsidR="00561CA8" w:rsidRDefault="00561CA8" w:rsidP="00561CA8">
      <w:pPr>
        <w:pStyle w:val="a5"/>
        <w:numPr>
          <w:ilvl w:val="0"/>
          <w:numId w:val="43"/>
        </w:numPr>
      </w:pPr>
      <w:proofErr w:type="gramStart"/>
      <w:r>
        <w:t>Исправлено заполнение колонок 26-27(Справка о постановке</w:t>
      </w:r>
      <w:proofErr w:type="gramEnd"/>
    </w:p>
    <w:p w:rsidR="00114E4F" w:rsidRDefault="00561CA8" w:rsidP="00561CA8">
      <w:pPr>
        <w:pStyle w:val="a5"/>
        <w:ind w:left="720"/>
      </w:pPr>
      <w:r>
        <w:t>на учет в медицинских учреждениях в ранние сроки беременности – Дата выдачи, номер)</w:t>
      </w:r>
      <w:r w:rsidRPr="00561CA8">
        <w:t xml:space="preserve"> </w:t>
      </w:r>
      <w:r>
        <w:t>в Приложении №1;</w:t>
      </w:r>
    </w:p>
    <w:p w:rsidR="00633FF5" w:rsidRDefault="00633FF5" w:rsidP="00633FF5">
      <w:pPr>
        <w:pStyle w:val="a5"/>
        <w:numPr>
          <w:ilvl w:val="0"/>
          <w:numId w:val="43"/>
        </w:numPr>
      </w:pPr>
      <w:r>
        <w:t>Исправлено заполнение колонки 5(Статус)</w:t>
      </w:r>
      <w:r w:rsidRPr="00561CA8">
        <w:t xml:space="preserve"> </w:t>
      </w:r>
      <w:r>
        <w:t>в Приложении №5;</w:t>
      </w:r>
    </w:p>
    <w:p w:rsidR="00633FF5" w:rsidRDefault="00633FF5" w:rsidP="00633FF5">
      <w:pPr>
        <w:pStyle w:val="a5"/>
        <w:numPr>
          <w:ilvl w:val="0"/>
          <w:numId w:val="43"/>
        </w:numPr>
      </w:pPr>
      <w:r>
        <w:t xml:space="preserve"> </w:t>
      </w:r>
      <w:proofErr w:type="gramStart"/>
      <w:r>
        <w:t xml:space="preserve">Исправлена ошибка, при которой в колонку 21(Наименование </w:t>
      </w:r>
      <w:proofErr w:type="gramEnd"/>
    </w:p>
    <w:p w:rsidR="00561CA8" w:rsidRDefault="00633FF5" w:rsidP="00633FF5">
      <w:pPr>
        <w:pStyle w:val="a5"/>
        <w:ind w:left="720"/>
      </w:pPr>
      <w:r>
        <w:t xml:space="preserve">и реквизиты документов, представленных для назначения пособия) не  </w:t>
      </w:r>
      <w:proofErr w:type="gramStart"/>
      <w:r>
        <w:t>формировались реквизиты документов с кодом ГНИ</w:t>
      </w:r>
      <w:proofErr w:type="gramEnd"/>
      <w:r>
        <w:t xml:space="preserve">=03. </w:t>
      </w:r>
    </w:p>
    <w:p w:rsidR="00A85D10" w:rsidRDefault="00A85D10" w:rsidP="00633FF5">
      <w:pPr>
        <w:pStyle w:val="a5"/>
        <w:ind w:left="720"/>
      </w:pPr>
    </w:p>
    <w:p w:rsidR="00C638E4" w:rsidRPr="006C1258" w:rsidRDefault="00C638E4" w:rsidP="006C77AB">
      <w:pPr>
        <w:ind w:firstLine="708"/>
      </w:pPr>
      <w:r w:rsidRPr="006C1258">
        <w:t xml:space="preserve">По вопросам функционирования ПП просьба регистрировать </w:t>
      </w:r>
      <w:r w:rsidR="00CF74DF" w:rsidRPr="006C1258">
        <w:t>обращения</w:t>
      </w:r>
      <w:r w:rsidRPr="006C1258">
        <w:t xml:space="preserve"> в «Журнале событий».</w:t>
      </w:r>
      <w:r w:rsidR="006427B4" w:rsidRPr="006C1258">
        <w:t xml:space="preserve"> </w:t>
      </w:r>
    </w:p>
    <w:sectPr w:rsidR="00C638E4" w:rsidRPr="006C1258" w:rsidSect="0056169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31" w:rsidRDefault="00DD4131">
      <w:r>
        <w:separator/>
      </w:r>
    </w:p>
  </w:endnote>
  <w:endnote w:type="continuationSeparator" w:id="0">
    <w:p w:rsidR="00DD4131" w:rsidRDefault="00DD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29777F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CB" w:rsidRDefault="0029777F" w:rsidP="00E374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17C">
      <w:rPr>
        <w:rStyle w:val="a4"/>
        <w:noProof/>
      </w:rPr>
      <w:t>2</w:t>
    </w:r>
    <w:r>
      <w:rPr>
        <w:rStyle w:val="a4"/>
      </w:rPr>
      <w:fldChar w:fldCharType="end"/>
    </w:r>
  </w:p>
  <w:p w:rsidR="009C4FCB" w:rsidRDefault="009C4FCB" w:rsidP="00A20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31" w:rsidRDefault="00DD4131">
      <w:r>
        <w:separator/>
      </w:r>
    </w:p>
  </w:footnote>
  <w:footnote w:type="continuationSeparator" w:id="0">
    <w:p w:rsidR="00DD4131" w:rsidRDefault="00DD4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84"/>
    <w:multiLevelType w:val="hybridMultilevel"/>
    <w:tmpl w:val="5252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1C47"/>
    <w:multiLevelType w:val="hybridMultilevel"/>
    <w:tmpl w:val="F978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638"/>
    <w:multiLevelType w:val="hybridMultilevel"/>
    <w:tmpl w:val="F630590E"/>
    <w:lvl w:ilvl="0" w:tplc="E0829CF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3E2"/>
    <w:multiLevelType w:val="hybridMultilevel"/>
    <w:tmpl w:val="F6445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143BA"/>
    <w:multiLevelType w:val="multilevel"/>
    <w:tmpl w:val="EB6E8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D003A"/>
    <w:multiLevelType w:val="hybridMultilevel"/>
    <w:tmpl w:val="97901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D3AA4"/>
    <w:multiLevelType w:val="hybridMultilevel"/>
    <w:tmpl w:val="BA34D1AC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15B"/>
    <w:multiLevelType w:val="hybridMultilevel"/>
    <w:tmpl w:val="4C92D34C"/>
    <w:lvl w:ilvl="0" w:tplc="EF2C0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060"/>
    <w:multiLevelType w:val="hybridMultilevel"/>
    <w:tmpl w:val="233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3202"/>
    <w:multiLevelType w:val="multilevel"/>
    <w:tmpl w:val="290E875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lvlText w:val="%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A74B81"/>
    <w:multiLevelType w:val="hybridMultilevel"/>
    <w:tmpl w:val="AFA6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11"/>
    <w:multiLevelType w:val="hybridMultilevel"/>
    <w:tmpl w:val="98D00318"/>
    <w:lvl w:ilvl="0" w:tplc="561E4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60BA4"/>
    <w:multiLevelType w:val="multilevel"/>
    <w:tmpl w:val="C71639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24BB5293"/>
    <w:multiLevelType w:val="hybridMultilevel"/>
    <w:tmpl w:val="2F9CCFF6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D614F"/>
    <w:multiLevelType w:val="hybridMultilevel"/>
    <w:tmpl w:val="4D3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59A1"/>
    <w:multiLevelType w:val="hybridMultilevel"/>
    <w:tmpl w:val="6BC4BD60"/>
    <w:lvl w:ilvl="0" w:tplc="26CE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17D5"/>
    <w:multiLevelType w:val="hybridMultilevel"/>
    <w:tmpl w:val="86E6A012"/>
    <w:lvl w:ilvl="0" w:tplc="561E4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526"/>
    <w:multiLevelType w:val="hybridMultilevel"/>
    <w:tmpl w:val="0706C81C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208A5"/>
    <w:multiLevelType w:val="hybridMultilevel"/>
    <w:tmpl w:val="ADEEF880"/>
    <w:lvl w:ilvl="0" w:tplc="041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9">
    <w:nsid w:val="3DF34922"/>
    <w:multiLevelType w:val="multilevel"/>
    <w:tmpl w:val="A282E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114C41"/>
    <w:multiLevelType w:val="hybridMultilevel"/>
    <w:tmpl w:val="233C2BDC"/>
    <w:lvl w:ilvl="0" w:tplc="487AD37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910C2"/>
    <w:multiLevelType w:val="hybridMultilevel"/>
    <w:tmpl w:val="48CE7232"/>
    <w:lvl w:ilvl="0" w:tplc="487AD370">
      <w:start w:val="1"/>
      <w:numFmt w:val="bullet"/>
      <w:lvlText w:val="­"/>
      <w:lvlJc w:val="left"/>
      <w:pPr>
        <w:ind w:left="112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>
    <w:nsid w:val="43CE7F9A"/>
    <w:multiLevelType w:val="hybridMultilevel"/>
    <w:tmpl w:val="42A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275A"/>
    <w:multiLevelType w:val="hybridMultilevel"/>
    <w:tmpl w:val="1F5A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71823"/>
    <w:multiLevelType w:val="hybridMultilevel"/>
    <w:tmpl w:val="75305310"/>
    <w:lvl w:ilvl="0" w:tplc="F156119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F1DD6"/>
    <w:multiLevelType w:val="hybridMultilevel"/>
    <w:tmpl w:val="AC26E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D317B4"/>
    <w:multiLevelType w:val="hybridMultilevel"/>
    <w:tmpl w:val="2556B9CE"/>
    <w:lvl w:ilvl="0" w:tplc="C3C041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96BA8"/>
    <w:multiLevelType w:val="hybridMultilevel"/>
    <w:tmpl w:val="6FE873CA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8">
    <w:nsid w:val="4CF1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C17EE7"/>
    <w:multiLevelType w:val="hybridMultilevel"/>
    <w:tmpl w:val="5BB257F6"/>
    <w:lvl w:ilvl="0" w:tplc="3BFA4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71B64"/>
    <w:multiLevelType w:val="hybridMultilevel"/>
    <w:tmpl w:val="E634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3139A"/>
    <w:multiLevelType w:val="hybridMultilevel"/>
    <w:tmpl w:val="8F2CF51A"/>
    <w:lvl w:ilvl="0" w:tplc="AB1E1CB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487AD370">
      <w:start w:val="1"/>
      <w:numFmt w:val="bullet"/>
      <w:lvlText w:val="­"/>
      <w:lvlJc w:val="left"/>
      <w:pPr>
        <w:ind w:left="2868" w:hanging="18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B49AC"/>
    <w:multiLevelType w:val="hybridMultilevel"/>
    <w:tmpl w:val="A4C6F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97238EA"/>
    <w:multiLevelType w:val="hybridMultilevel"/>
    <w:tmpl w:val="5EE6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B44B4"/>
    <w:multiLevelType w:val="hybridMultilevel"/>
    <w:tmpl w:val="ED764AAA"/>
    <w:lvl w:ilvl="0" w:tplc="B4720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83DB1"/>
    <w:multiLevelType w:val="hybridMultilevel"/>
    <w:tmpl w:val="FD426866"/>
    <w:lvl w:ilvl="0" w:tplc="AB1E1C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62B28"/>
    <w:multiLevelType w:val="hybridMultilevel"/>
    <w:tmpl w:val="69F2EC14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>
    <w:nsid w:val="62297EC6"/>
    <w:multiLevelType w:val="hybridMultilevel"/>
    <w:tmpl w:val="6B16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E4B53"/>
    <w:multiLevelType w:val="hybridMultilevel"/>
    <w:tmpl w:val="ECC6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E2F75"/>
    <w:multiLevelType w:val="hybridMultilevel"/>
    <w:tmpl w:val="B512E9EC"/>
    <w:lvl w:ilvl="0" w:tplc="487AD37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601B8"/>
    <w:multiLevelType w:val="hybridMultilevel"/>
    <w:tmpl w:val="4EEC3088"/>
    <w:lvl w:ilvl="0" w:tplc="AB1E1CB2">
      <w:start w:val="1"/>
      <w:numFmt w:val="bullet"/>
      <w:lvlText w:val="-"/>
      <w:lvlJc w:val="left"/>
      <w:pPr>
        <w:ind w:left="3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1">
    <w:nsid w:val="6F712039"/>
    <w:multiLevelType w:val="hybridMultilevel"/>
    <w:tmpl w:val="AC6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7"/>
  </w:num>
  <w:num w:numId="4">
    <w:abstractNumId w:val="23"/>
  </w:num>
  <w:num w:numId="5">
    <w:abstractNumId w:val="12"/>
  </w:num>
  <w:num w:numId="6">
    <w:abstractNumId w:val="14"/>
  </w:num>
  <w:num w:numId="7">
    <w:abstractNumId w:val="22"/>
  </w:num>
  <w:num w:numId="8">
    <w:abstractNumId w:val="15"/>
  </w:num>
  <w:num w:numId="9">
    <w:abstractNumId w:val="0"/>
  </w:num>
  <w:num w:numId="10">
    <w:abstractNumId w:val="28"/>
  </w:num>
  <w:num w:numId="11">
    <w:abstractNumId w:val="4"/>
  </w:num>
  <w:num w:numId="12">
    <w:abstractNumId w:val="19"/>
  </w:num>
  <w:num w:numId="13">
    <w:abstractNumId w:val="34"/>
  </w:num>
  <w:num w:numId="14">
    <w:abstractNumId w:val="36"/>
  </w:num>
  <w:num w:numId="15">
    <w:abstractNumId w:val="29"/>
  </w:num>
  <w:num w:numId="16">
    <w:abstractNumId w:val="2"/>
  </w:num>
  <w:num w:numId="17">
    <w:abstractNumId w:val="24"/>
  </w:num>
  <w:num w:numId="18">
    <w:abstractNumId w:val="31"/>
  </w:num>
  <w:num w:numId="19">
    <w:abstractNumId w:val="31"/>
  </w:num>
  <w:num w:numId="20">
    <w:abstractNumId w:val="20"/>
  </w:num>
  <w:num w:numId="21">
    <w:abstractNumId w:val="38"/>
  </w:num>
  <w:num w:numId="22">
    <w:abstractNumId w:val="33"/>
  </w:num>
  <w:num w:numId="23">
    <w:abstractNumId w:val="13"/>
  </w:num>
  <w:num w:numId="24">
    <w:abstractNumId w:val="21"/>
  </w:num>
  <w:num w:numId="25">
    <w:abstractNumId w:val="39"/>
  </w:num>
  <w:num w:numId="26">
    <w:abstractNumId w:val="5"/>
  </w:num>
  <w:num w:numId="27">
    <w:abstractNumId w:val="18"/>
  </w:num>
  <w:num w:numId="28">
    <w:abstractNumId w:val="40"/>
  </w:num>
  <w:num w:numId="29">
    <w:abstractNumId w:val="35"/>
  </w:num>
  <w:num w:numId="30">
    <w:abstractNumId w:val="6"/>
  </w:num>
  <w:num w:numId="31">
    <w:abstractNumId w:val="32"/>
  </w:num>
  <w:num w:numId="32">
    <w:abstractNumId w:val="17"/>
  </w:num>
  <w:num w:numId="33">
    <w:abstractNumId w:val="25"/>
  </w:num>
  <w:num w:numId="34">
    <w:abstractNumId w:val="3"/>
  </w:num>
  <w:num w:numId="35">
    <w:abstractNumId w:val="9"/>
  </w:num>
  <w:num w:numId="36">
    <w:abstractNumId w:val="26"/>
  </w:num>
  <w:num w:numId="37">
    <w:abstractNumId w:val="27"/>
  </w:num>
  <w:num w:numId="38">
    <w:abstractNumId w:val="41"/>
  </w:num>
  <w:num w:numId="39">
    <w:abstractNumId w:val="1"/>
  </w:num>
  <w:num w:numId="40">
    <w:abstractNumId w:val="30"/>
  </w:num>
  <w:num w:numId="41">
    <w:abstractNumId w:val="7"/>
  </w:num>
  <w:num w:numId="42">
    <w:abstractNumId w:val="16"/>
  </w:num>
  <w:num w:numId="4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E1"/>
    <w:rsid w:val="0000103F"/>
    <w:rsid w:val="000019C2"/>
    <w:rsid w:val="00001A41"/>
    <w:rsid w:val="00004291"/>
    <w:rsid w:val="0001108A"/>
    <w:rsid w:val="00012F98"/>
    <w:rsid w:val="00014521"/>
    <w:rsid w:val="0002106D"/>
    <w:rsid w:val="00022E4C"/>
    <w:rsid w:val="000341EF"/>
    <w:rsid w:val="00034748"/>
    <w:rsid w:val="00045F13"/>
    <w:rsid w:val="00051137"/>
    <w:rsid w:val="00060F17"/>
    <w:rsid w:val="00074750"/>
    <w:rsid w:val="000767FA"/>
    <w:rsid w:val="00077E39"/>
    <w:rsid w:val="00085FF1"/>
    <w:rsid w:val="000860B6"/>
    <w:rsid w:val="0009788D"/>
    <w:rsid w:val="000A0EF5"/>
    <w:rsid w:val="000B1222"/>
    <w:rsid w:val="000B2BC6"/>
    <w:rsid w:val="000B73F0"/>
    <w:rsid w:val="000B7738"/>
    <w:rsid w:val="000C4E80"/>
    <w:rsid w:val="000D7737"/>
    <w:rsid w:val="000E22E1"/>
    <w:rsid w:val="000F1FC3"/>
    <w:rsid w:val="000F518C"/>
    <w:rsid w:val="000F5989"/>
    <w:rsid w:val="00100CB0"/>
    <w:rsid w:val="00101714"/>
    <w:rsid w:val="001046DC"/>
    <w:rsid w:val="00105C5F"/>
    <w:rsid w:val="00106850"/>
    <w:rsid w:val="001101F5"/>
    <w:rsid w:val="00112784"/>
    <w:rsid w:val="00114E4F"/>
    <w:rsid w:val="00123759"/>
    <w:rsid w:val="001257BE"/>
    <w:rsid w:val="001332F1"/>
    <w:rsid w:val="00144676"/>
    <w:rsid w:val="0014719D"/>
    <w:rsid w:val="00151553"/>
    <w:rsid w:val="0016057F"/>
    <w:rsid w:val="00165AD0"/>
    <w:rsid w:val="00166206"/>
    <w:rsid w:val="001829BC"/>
    <w:rsid w:val="00187DCA"/>
    <w:rsid w:val="00192592"/>
    <w:rsid w:val="00193B78"/>
    <w:rsid w:val="001A4694"/>
    <w:rsid w:val="001B02DF"/>
    <w:rsid w:val="001B05D4"/>
    <w:rsid w:val="001B36C5"/>
    <w:rsid w:val="001B58DB"/>
    <w:rsid w:val="001C3529"/>
    <w:rsid w:val="001C544E"/>
    <w:rsid w:val="001C5552"/>
    <w:rsid w:val="001E3ACF"/>
    <w:rsid w:val="001E425A"/>
    <w:rsid w:val="001E5F4F"/>
    <w:rsid w:val="001E717C"/>
    <w:rsid w:val="001E741D"/>
    <w:rsid w:val="001F06E8"/>
    <w:rsid w:val="001F6897"/>
    <w:rsid w:val="00202C90"/>
    <w:rsid w:val="002060A3"/>
    <w:rsid w:val="00206468"/>
    <w:rsid w:val="002070C1"/>
    <w:rsid w:val="002117E1"/>
    <w:rsid w:val="00221599"/>
    <w:rsid w:val="0023617A"/>
    <w:rsid w:val="0024024F"/>
    <w:rsid w:val="0024385C"/>
    <w:rsid w:val="002475ED"/>
    <w:rsid w:val="00251BB0"/>
    <w:rsid w:val="00254A5D"/>
    <w:rsid w:val="00255ABA"/>
    <w:rsid w:val="002600C4"/>
    <w:rsid w:val="00266B48"/>
    <w:rsid w:val="00272C0F"/>
    <w:rsid w:val="00272FD8"/>
    <w:rsid w:val="0028061D"/>
    <w:rsid w:val="00281749"/>
    <w:rsid w:val="00283E26"/>
    <w:rsid w:val="00285393"/>
    <w:rsid w:val="0028692A"/>
    <w:rsid w:val="00287200"/>
    <w:rsid w:val="00287708"/>
    <w:rsid w:val="00295FEB"/>
    <w:rsid w:val="00297532"/>
    <w:rsid w:val="0029777F"/>
    <w:rsid w:val="0029798A"/>
    <w:rsid w:val="002A40A1"/>
    <w:rsid w:val="002B777B"/>
    <w:rsid w:val="002C117E"/>
    <w:rsid w:val="002C66D1"/>
    <w:rsid w:val="002D0AF0"/>
    <w:rsid w:val="002D6ECC"/>
    <w:rsid w:val="002E4A59"/>
    <w:rsid w:val="002F3A1F"/>
    <w:rsid w:val="002F7B8C"/>
    <w:rsid w:val="00301EBF"/>
    <w:rsid w:val="003039B4"/>
    <w:rsid w:val="00303D68"/>
    <w:rsid w:val="00304775"/>
    <w:rsid w:val="003073BE"/>
    <w:rsid w:val="003125FD"/>
    <w:rsid w:val="00313B04"/>
    <w:rsid w:val="00315846"/>
    <w:rsid w:val="003207EF"/>
    <w:rsid w:val="003214F8"/>
    <w:rsid w:val="003219E0"/>
    <w:rsid w:val="003235F6"/>
    <w:rsid w:val="00334D47"/>
    <w:rsid w:val="00346530"/>
    <w:rsid w:val="00351FDC"/>
    <w:rsid w:val="00356D55"/>
    <w:rsid w:val="003579EC"/>
    <w:rsid w:val="003620D3"/>
    <w:rsid w:val="00370BA3"/>
    <w:rsid w:val="00375903"/>
    <w:rsid w:val="00382727"/>
    <w:rsid w:val="0039171B"/>
    <w:rsid w:val="00391EDD"/>
    <w:rsid w:val="00395B9C"/>
    <w:rsid w:val="003A463A"/>
    <w:rsid w:val="003A4E2C"/>
    <w:rsid w:val="003A64C3"/>
    <w:rsid w:val="003A7D4A"/>
    <w:rsid w:val="003B228E"/>
    <w:rsid w:val="003C1346"/>
    <w:rsid w:val="003C49A8"/>
    <w:rsid w:val="003D74DF"/>
    <w:rsid w:val="003D7C13"/>
    <w:rsid w:val="003E5E3F"/>
    <w:rsid w:val="003F135B"/>
    <w:rsid w:val="003F202F"/>
    <w:rsid w:val="00402D28"/>
    <w:rsid w:val="00405737"/>
    <w:rsid w:val="004114E3"/>
    <w:rsid w:val="00425237"/>
    <w:rsid w:val="00426CCF"/>
    <w:rsid w:val="00432A93"/>
    <w:rsid w:val="0043697E"/>
    <w:rsid w:val="00440316"/>
    <w:rsid w:val="00441E2C"/>
    <w:rsid w:val="00443916"/>
    <w:rsid w:val="0045022D"/>
    <w:rsid w:val="0045488A"/>
    <w:rsid w:val="0045743A"/>
    <w:rsid w:val="00470858"/>
    <w:rsid w:val="00472707"/>
    <w:rsid w:val="00474E84"/>
    <w:rsid w:val="004835B4"/>
    <w:rsid w:val="004866E0"/>
    <w:rsid w:val="00497BE5"/>
    <w:rsid w:val="004C0E1F"/>
    <w:rsid w:val="004C443B"/>
    <w:rsid w:val="004C7571"/>
    <w:rsid w:val="004D0572"/>
    <w:rsid w:val="004D160C"/>
    <w:rsid w:val="004D1C99"/>
    <w:rsid w:val="004D6FCD"/>
    <w:rsid w:val="004E2FE1"/>
    <w:rsid w:val="004E3CEE"/>
    <w:rsid w:val="004E4E02"/>
    <w:rsid w:val="004F027F"/>
    <w:rsid w:val="004F4A73"/>
    <w:rsid w:val="004F5614"/>
    <w:rsid w:val="005077AA"/>
    <w:rsid w:val="00510D8E"/>
    <w:rsid w:val="0053113A"/>
    <w:rsid w:val="00532E76"/>
    <w:rsid w:val="00533E50"/>
    <w:rsid w:val="005510E2"/>
    <w:rsid w:val="00551D7B"/>
    <w:rsid w:val="005530F6"/>
    <w:rsid w:val="00561692"/>
    <w:rsid w:val="00561CA8"/>
    <w:rsid w:val="0056205A"/>
    <w:rsid w:val="00562EE5"/>
    <w:rsid w:val="005663CD"/>
    <w:rsid w:val="00583E20"/>
    <w:rsid w:val="00586640"/>
    <w:rsid w:val="0059702F"/>
    <w:rsid w:val="005A5B42"/>
    <w:rsid w:val="005B74F5"/>
    <w:rsid w:val="005E7F44"/>
    <w:rsid w:val="005F63C6"/>
    <w:rsid w:val="006043C0"/>
    <w:rsid w:val="00605234"/>
    <w:rsid w:val="0061105E"/>
    <w:rsid w:val="00620C67"/>
    <w:rsid w:val="00621D7F"/>
    <w:rsid w:val="00630A2C"/>
    <w:rsid w:val="00630C16"/>
    <w:rsid w:val="00633FF5"/>
    <w:rsid w:val="0063448C"/>
    <w:rsid w:val="00635978"/>
    <w:rsid w:val="006411F8"/>
    <w:rsid w:val="006427B4"/>
    <w:rsid w:val="00651DEF"/>
    <w:rsid w:val="00660C7F"/>
    <w:rsid w:val="00667B10"/>
    <w:rsid w:val="00686053"/>
    <w:rsid w:val="00687BB1"/>
    <w:rsid w:val="006B42A8"/>
    <w:rsid w:val="006B7898"/>
    <w:rsid w:val="006C0BDF"/>
    <w:rsid w:val="006C1258"/>
    <w:rsid w:val="006C2BDE"/>
    <w:rsid w:val="006C47C1"/>
    <w:rsid w:val="006C77AB"/>
    <w:rsid w:val="006D4592"/>
    <w:rsid w:val="006D7755"/>
    <w:rsid w:val="006D7D32"/>
    <w:rsid w:val="006F2316"/>
    <w:rsid w:val="006F5A6B"/>
    <w:rsid w:val="006F62F3"/>
    <w:rsid w:val="007029C6"/>
    <w:rsid w:val="0070351F"/>
    <w:rsid w:val="00711DBF"/>
    <w:rsid w:val="0071511F"/>
    <w:rsid w:val="00736627"/>
    <w:rsid w:val="007475D2"/>
    <w:rsid w:val="007518D2"/>
    <w:rsid w:val="007548F2"/>
    <w:rsid w:val="00754A23"/>
    <w:rsid w:val="00755AB3"/>
    <w:rsid w:val="0076109F"/>
    <w:rsid w:val="00763A02"/>
    <w:rsid w:val="00764D71"/>
    <w:rsid w:val="00774E1F"/>
    <w:rsid w:val="00775C62"/>
    <w:rsid w:val="00776DE2"/>
    <w:rsid w:val="00777903"/>
    <w:rsid w:val="0078515B"/>
    <w:rsid w:val="007A0C88"/>
    <w:rsid w:val="007A3748"/>
    <w:rsid w:val="007A3EAA"/>
    <w:rsid w:val="007A7DDC"/>
    <w:rsid w:val="007B1F21"/>
    <w:rsid w:val="007B361D"/>
    <w:rsid w:val="007C351E"/>
    <w:rsid w:val="007D357A"/>
    <w:rsid w:val="007D67E8"/>
    <w:rsid w:val="007E37FD"/>
    <w:rsid w:val="007F3CD2"/>
    <w:rsid w:val="007F4854"/>
    <w:rsid w:val="007F4B6E"/>
    <w:rsid w:val="0080133E"/>
    <w:rsid w:val="00805558"/>
    <w:rsid w:val="00806635"/>
    <w:rsid w:val="0081038A"/>
    <w:rsid w:val="00813BF1"/>
    <w:rsid w:val="008206D5"/>
    <w:rsid w:val="00820E8F"/>
    <w:rsid w:val="00827BE7"/>
    <w:rsid w:val="00830BE6"/>
    <w:rsid w:val="0083180B"/>
    <w:rsid w:val="00832D11"/>
    <w:rsid w:val="00834889"/>
    <w:rsid w:val="008360BD"/>
    <w:rsid w:val="00840305"/>
    <w:rsid w:val="00850508"/>
    <w:rsid w:val="00850AED"/>
    <w:rsid w:val="00861C31"/>
    <w:rsid w:val="0086266A"/>
    <w:rsid w:val="00872420"/>
    <w:rsid w:val="0087302A"/>
    <w:rsid w:val="00875432"/>
    <w:rsid w:val="00884544"/>
    <w:rsid w:val="00895A52"/>
    <w:rsid w:val="008A3278"/>
    <w:rsid w:val="008A55E3"/>
    <w:rsid w:val="008B1E05"/>
    <w:rsid w:val="008B2C9B"/>
    <w:rsid w:val="008B4AC9"/>
    <w:rsid w:val="008C4492"/>
    <w:rsid w:val="008E03EA"/>
    <w:rsid w:val="008E28F8"/>
    <w:rsid w:val="00901DDC"/>
    <w:rsid w:val="009430A0"/>
    <w:rsid w:val="00947371"/>
    <w:rsid w:val="00971122"/>
    <w:rsid w:val="00980245"/>
    <w:rsid w:val="00983774"/>
    <w:rsid w:val="0098682D"/>
    <w:rsid w:val="0099129F"/>
    <w:rsid w:val="009928A3"/>
    <w:rsid w:val="009A12B9"/>
    <w:rsid w:val="009B6A11"/>
    <w:rsid w:val="009C110F"/>
    <w:rsid w:val="009C3165"/>
    <w:rsid w:val="009C4676"/>
    <w:rsid w:val="009C4885"/>
    <w:rsid w:val="009C4FCB"/>
    <w:rsid w:val="009C7BB6"/>
    <w:rsid w:val="009D0D7C"/>
    <w:rsid w:val="009D7601"/>
    <w:rsid w:val="009E065C"/>
    <w:rsid w:val="00A00237"/>
    <w:rsid w:val="00A04CD5"/>
    <w:rsid w:val="00A209AE"/>
    <w:rsid w:val="00A22A7F"/>
    <w:rsid w:val="00A26585"/>
    <w:rsid w:val="00A2747F"/>
    <w:rsid w:val="00A32649"/>
    <w:rsid w:val="00A3318B"/>
    <w:rsid w:val="00A3626D"/>
    <w:rsid w:val="00A40F4E"/>
    <w:rsid w:val="00A414C7"/>
    <w:rsid w:val="00A43A30"/>
    <w:rsid w:val="00A57EF7"/>
    <w:rsid w:val="00A64508"/>
    <w:rsid w:val="00A65920"/>
    <w:rsid w:val="00A71C50"/>
    <w:rsid w:val="00A770FF"/>
    <w:rsid w:val="00A778DC"/>
    <w:rsid w:val="00A80823"/>
    <w:rsid w:val="00A845D5"/>
    <w:rsid w:val="00A85D10"/>
    <w:rsid w:val="00A90AD1"/>
    <w:rsid w:val="00A91121"/>
    <w:rsid w:val="00A9174B"/>
    <w:rsid w:val="00AA04C5"/>
    <w:rsid w:val="00AA4ADF"/>
    <w:rsid w:val="00AC40AA"/>
    <w:rsid w:val="00AC502E"/>
    <w:rsid w:val="00AD010C"/>
    <w:rsid w:val="00AE1063"/>
    <w:rsid w:val="00AE5874"/>
    <w:rsid w:val="00B01BDF"/>
    <w:rsid w:val="00B04052"/>
    <w:rsid w:val="00B0656B"/>
    <w:rsid w:val="00B11410"/>
    <w:rsid w:val="00B12A34"/>
    <w:rsid w:val="00B14101"/>
    <w:rsid w:val="00B17235"/>
    <w:rsid w:val="00B22158"/>
    <w:rsid w:val="00B27C24"/>
    <w:rsid w:val="00B27D74"/>
    <w:rsid w:val="00B335DE"/>
    <w:rsid w:val="00B35E79"/>
    <w:rsid w:val="00B4282A"/>
    <w:rsid w:val="00B52D0B"/>
    <w:rsid w:val="00B65D24"/>
    <w:rsid w:val="00B672C9"/>
    <w:rsid w:val="00B77409"/>
    <w:rsid w:val="00B83D7A"/>
    <w:rsid w:val="00B866F5"/>
    <w:rsid w:val="00B8729B"/>
    <w:rsid w:val="00BB3DF6"/>
    <w:rsid w:val="00BB5A72"/>
    <w:rsid w:val="00BB66C7"/>
    <w:rsid w:val="00BB68D7"/>
    <w:rsid w:val="00BD4777"/>
    <w:rsid w:val="00BD7E4F"/>
    <w:rsid w:val="00BF0370"/>
    <w:rsid w:val="00BF638A"/>
    <w:rsid w:val="00C11FA6"/>
    <w:rsid w:val="00C12950"/>
    <w:rsid w:val="00C37C09"/>
    <w:rsid w:val="00C402C4"/>
    <w:rsid w:val="00C50357"/>
    <w:rsid w:val="00C638E4"/>
    <w:rsid w:val="00C6799B"/>
    <w:rsid w:val="00C70B63"/>
    <w:rsid w:val="00C712E8"/>
    <w:rsid w:val="00C76E8B"/>
    <w:rsid w:val="00C81538"/>
    <w:rsid w:val="00C8304F"/>
    <w:rsid w:val="00C853ED"/>
    <w:rsid w:val="00C855D4"/>
    <w:rsid w:val="00C85DE1"/>
    <w:rsid w:val="00CB5C47"/>
    <w:rsid w:val="00CB7B92"/>
    <w:rsid w:val="00CC04AA"/>
    <w:rsid w:val="00CC3D68"/>
    <w:rsid w:val="00CC66EF"/>
    <w:rsid w:val="00CD0993"/>
    <w:rsid w:val="00CD6751"/>
    <w:rsid w:val="00CE717B"/>
    <w:rsid w:val="00CF42B5"/>
    <w:rsid w:val="00CF74DF"/>
    <w:rsid w:val="00CF7DF8"/>
    <w:rsid w:val="00D03BB2"/>
    <w:rsid w:val="00D11FFD"/>
    <w:rsid w:val="00D16692"/>
    <w:rsid w:val="00D17406"/>
    <w:rsid w:val="00D17AE2"/>
    <w:rsid w:val="00D256B0"/>
    <w:rsid w:val="00D264FA"/>
    <w:rsid w:val="00D2734E"/>
    <w:rsid w:val="00D344B7"/>
    <w:rsid w:val="00D40745"/>
    <w:rsid w:val="00D42945"/>
    <w:rsid w:val="00D502D2"/>
    <w:rsid w:val="00D5075E"/>
    <w:rsid w:val="00D52A51"/>
    <w:rsid w:val="00D61858"/>
    <w:rsid w:val="00D670A1"/>
    <w:rsid w:val="00D6727C"/>
    <w:rsid w:val="00D837D2"/>
    <w:rsid w:val="00D85936"/>
    <w:rsid w:val="00DA562B"/>
    <w:rsid w:val="00DA66F3"/>
    <w:rsid w:val="00DB3366"/>
    <w:rsid w:val="00DB6ECE"/>
    <w:rsid w:val="00DB6ED1"/>
    <w:rsid w:val="00DD00A1"/>
    <w:rsid w:val="00DD4131"/>
    <w:rsid w:val="00DE1635"/>
    <w:rsid w:val="00DE5D49"/>
    <w:rsid w:val="00DE6036"/>
    <w:rsid w:val="00DE73E3"/>
    <w:rsid w:val="00DE7A47"/>
    <w:rsid w:val="00DF29E1"/>
    <w:rsid w:val="00E3434C"/>
    <w:rsid w:val="00E34DF1"/>
    <w:rsid w:val="00E37457"/>
    <w:rsid w:val="00E40017"/>
    <w:rsid w:val="00E45673"/>
    <w:rsid w:val="00E733AB"/>
    <w:rsid w:val="00E74CE6"/>
    <w:rsid w:val="00E769B6"/>
    <w:rsid w:val="00E80ABD"/>
    <w:rsid w:val="00E8448F"/>
    <w:rsid w:val="00E85F2E"/>
    <w:rsid w:val="00E86423"/>
    <w:rsid w:val="00EA431B"/>
    <w:rsid w:val="00EA4836"/>
    <w:rsid w:val="00EB64E4"/>
    <w:rsid w:val="00EC03E4"/>
    <w:rsid w:val="00EC09CE"/>
    <w:rsid w:val="00EC23F1"/>
    <w:rsid w:val="00ED3A6A"/>
    <w:rsid w:val="00ED4D10"/>
    <w:rsid w:val="00ED5649"/>
    <w:rsid w:val="00EE0367"/>
    <w:rsid w:val="00EE15C3"/>
    <w:rsid w:val="00EE4FD5"/>
    <w:rsid w:val="00F0270F"/>
    <w:rsid w:val="00F03FA4"/>
    <w:rsid w:val="00F14814"/>
    <w:rsid w:val="00F2063B"/>
    <w:rsid w:val="00F2406E"/>
    <w:rsid w:val="00F333E5"/>
    <w:rsid w:val="00F34911"/>
    <w:rsid w:val="00F41981"/>
    <w:rsid w:val="00F43D88"/>
    <w:rsid w:val="00F4428A"/>
    <w:rsid w:val="00F53772"/>
    <w:rsid w:val="00F60612"/>
    <w:rsid w:val="00F64DB9"/>
    <w:rsid w:val="00F7441E"/>
    <w:rsid w:val="00F75748"/>
    <w:rsid w:val="00F779EE"/>
    <w:rsid w:val="00F81700"/>
    <w:rsid w:val="00F842AE"/>
    <w:rsid w:val="00F86E82"/>
    <w:rsid w:val="00F87017"/>
    <w:rsid w:val="00F95FAC"/>
    <w:rsid w:val="00F97CF9"/>
    <w:rsid w:val="00FA5BE8"/>
    <w:rsid w:val="00FA639D"/>
    <w:rsid w:val="00FA7C55"/>
    <w:rsid w:val="00FC3CF7"/>
    <w:rsid w:val="00FC5811"/>
    <w:rsid w:val="00FC5F73"/>
    <w:rsid w:val="00FC7479"/>
    <w:rsid w:val="00FD25FD"/>
    <w:rsid w:val="00FE18F7"/>
    <w:rsid w:val="00FF25E0"/>
    <w:rsid w:val="00FF3564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7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D16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40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8D2"/>
  </w:style>
  <w:style w:type="paragraph" w:customStyle="1" w:styleId="ConsPlusNormal">
    <w:name w:val="ConsPlusNormal"/>
    <w:rsid w:val="007475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A209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9AE"/>
  </w:style>
  <w:style w:type="paragraph" w:styleId="a5">
    <w:name w:val="List Paragraph"/>
    <w:basedOn w:val="a"/>
    <w:uiPriority w:val="34"/>
    <w:qFormat/>
    <w:rsid w:val="00A3318B"/>
    <w:pPr>
      <w:ind w:left="708"/>
    </w:pPr>
  </w:style>
  <w:style w:type="paragraph" w:styleId="a6">
    <w:name w:val="Document Map"/>
    <w:basedOn w:val="a"/>
    <w:link w:val="a7"/>
    <w:rsid w:val="006B42A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B42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C544E"/>
    <w:pPr>
      <w:spacing w:before="100" w:beforeAutospacing="1" w:after="100" w:afterAutospacing="1"/>
    </w:pPr>
  </w:style>
  <w:style w:type="paragraph" w:customStyle="1" w:styleId="11">
    <w:name w:val="Обычный11"/>
    <w:rsid w:val="004E2FE1"/>
  </w:style>
  <w:style w:type="character" w:customStyle="1" w:styleId="20">
    <w:name w:val="Заголовок 2 Знак"/>
    <w:basedOn w:val="a0"/>
    <w:link w:val="2"/>
    <w:uiPriority w:val="9"/>
    <w:rsid w:val="004D160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9">
    <w:name w:val="No Spacing"/>
    <w:uiPriority w:val="1"/>
    <w:qFormat/>
    <w:rsid w:val="004D160C"/>
    <w:rPr>
      <w:rFonts w:eastAsia="Calibri"/>
      <w:sz w:val="24"/>
      <w:szCs w:val="24"/>
      <w:lang w:val="en-US" w:eastAsia="en-US" w:bidi="en-US"/>
    </w:rPr>
  </w:style>
  <w:style w:type="table" w:styleId="aa">
    <w:name w:val="Table Grid"/>
    <w:basedOn w:val="a1"/>
    <w:rsid w:val="00D8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8770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87708"/>
    <w:rPr>
      <w:rFonts w:ascii="Courier New" w:hAnsi="Courier New"/>
    </w:rPr>
  </w:style>
  <w:style w:type="paragraph" w:styleId="ad">
    <w:name w:val="Balloon Text"/>
    <w:basedOn w:val="a"/>
    <w:link w:val="ae"/>
    <w:rsid w:val="00FF3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3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2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Абзац списка1"/>
    <w:basedOn w:val="a"/>
    <w:rsid w:val="0024024F"/>
    <w:pPr>
      <w:ind w:left="720"/>
      <w:contextualSpacing/>
    </w:pPr>
    <w:rPr>
      <w:rFonts w:eastAsia="Calibri"/>
    </w:rPr>
  </w:style>
  <w:style w:type="character" w:styleId="af">
    <w:name w:val="Strong"/>
    <w:basedOn w:val="a0"/>
    <w:qFormat/>
    <w:rsid w:val="008B2C9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0BE6"/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830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D985-0E6B-4D19-9A81-CBDAC5E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Патч - Модуль «Зарплата 7»</vt:lpstr>
    </vt:vector>
  </TitlesOfParts>
  <Company>PARUS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Патч - Модуль «Зарплата 7»</dc:title>
  <dc:creator>gusarova</dc:creator>
  <cp:lastModifiedBy>Korshunova</cp:lastModifiedBy>
  <cp:revision>108</cp:revision>
  <cp:lastPrinted>2013-01-25T10:55:00Z</cp:lastPrinted>
  <dcterms:created xsi:type="dcterms:W3CDTF">2014-02-25T16:52:00Z</dcterms:created>
  <dcterms:modified xsi:type="dcterms:W3CDTF">2015-08-04T12:36:00Z</dcterms:modified>
</cp:coreProperties>
</file>